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 DE RESENHA DA ORDEM DE SERVIÇO</w:t>
      </w:r>
    </w:p>
    <w:p>
      <w:pPr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Ordem de Serviço Nº ... / (ano), expedida pelo(a) (nome do COINT ou Unidade) (nome do município sede em parênteses), que tem como finalidade empenhar policiamento extraordinário, referente a “Nome da Operação”, no município de (nome do muncípio), no período de ... a ... (mês e ano), com aprovação de (número de gratificações) Gratificações Complementares de Jornada Operacional (</w:t>
      </w:r>
      <w:r>
        <w:rPr>
          <w:rFonts w:hint="default" w:ascii="Arial" w:hAnsi="Arial" w:cs="Arial"/>
          <w:sz w:val="20"/>
          <w:szCs w:val="20"/>
          <w:lang w:val="pt-BR"/>
        </w:rPr>
        <w:t xml:space="preserve">Memorando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referência em parenteses).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Quartel em ... , ... de ... de ...</w:t>
      </w:r>
    </w:p>
    <w:p>
      <w:pPr>
        <w:jc w:val="center"/>
      </w:pPr>
      <w:r>
        <w:rPr>
          <w:rFonts w:ascii="Arial" w:hAnsi="Arial" w:cs="Arial"/>
          <w:sz w:val="20"/>
          <w:szCs w:val="20"/>
        </w:rPr>
        <w:t>Chefe P/3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fmt="decimal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0"/>
      </w:tabs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_______________________________________________________________________________________________</w:t>
    </w:r>
  </w:p>
  <w:p>
    <w:pPr>
      <w:pStyle w:val="6"/>
      <w:tabs>
        <w:tab w:val="left" w:pos="0"/>
      </w:tabs>
      <w:jc w:val="center"/>
      <w:rPr>
        <w:rFonts w:ascii="Arial" w:hAnsi="Arial" w:cs="Arial"/>
        <w:color w:val="00000A"/>
        <w:sz w:val="16"/>
        <w:szCs w:val="16"/>
      </w:rPr>
    </w:pPr>
    <w:r>
      <w:rPr>
        <w:rFonts w:ascii="Arial" w:hAnsi="Arial" w:cs="Arial"/>
        <w:color w:val="00000A"/>
        <w:sz w:val="16"/>
        <w:szCs w:val="16"/>
      </w:rPr>
      <w:t xml:space="preserve">Rod. Augusto Montenegro, Km 9, n° 8401, Parque Guajará- Icoaraci </w:t>
    </w:r>
  </w:p>
  <w:p>
    <w:pPr>
      <w:pStyle w:val="6"/>
      <w:tabs>
        <w:tab w:val="left" w:pos="0"/>
      </w:tabs>
      <w:jc w:val="center"/>
    </w:pPr>
    <w:r>
      <w:rPr>
        <w:rFonts w:ascii="Arial" w:hAnsi="Arial" w:cs="Arial"/>
        <w:color w:val="00000A"/>
        <w:sz w:val="16"/>
        <w:szCs w:val="16"/>
        <w:lang w:val="en-US"/>
      </w:rPr>
      <w:t xml:space="preserve">Site: </w:t>
    </w:r>
    <w:r>
      <w:fldChar w:fldCharType="begin"/>
    </w:r>
    <w:r>
      <w:instrText xml:space="preserve"> HYPERLINK "http://www.pm.pa.gov.br/" \h </w:instrText>
    </w:r>
    <w:r>
      <w:fldChar w:fldCharType="separate"/>
    </w:r>
    <w:r>
      <w:rPr>
        <w:rStyle w:val="17"/>
        <w:rFonts w:ascii="Arial" w:hAnsi="Arial" w:cs="Arial"/>
        <w:color w:val="00000A"/>
        <w:sz w:val="16"/>
        <w:szCs w:val="16"/>
        <w:lang w:val="en-US"/>
      </w:rPr>
      <w:t>www.pm.pa.gov.br</w:t>
    </w:r>
    <w:r>
      <w:rPr>
        <w:rStyle w:val="17"/>
        <w:rFonts w:ascii="Arial" w:hAnsi="Arial" w:cs="Arial"/>
        <w:color w:val="00000A"/>
        <w:sz w:val="16"/>
        <w:szCs w:val="16"/>
        <w:lang w:val="en-US"/>
      </w:rPr>
      <w:fldChar w:fldCharType="end"/>
    </w:r>
    <w:r>
      <w:rPr>
        <w:rFonts w:ascii="Arial" w:hAnsi="Arial" w:cs="Arial"/>
        <w:color w:val="00000A"/>
        <w:sz w:val="16"/>
        <w:szCs w:val="16"/>
        <w:lang w:val="en-US"/>
      </w:rPr>
      <w:t xml:space="preserve"> / email: </w:t>
    </w:r>
    <w:r>
      <w:fldChar w:fldCharType="begin"/>
    </w:r>
    <w:r>
      <w:instrText xml:space="preserve"> HYPERLINK "mailto:eme@pm.pa.gov.br" \h </w:instrText>
    </w:r>
    <w:r>
      <w:fldChar w:fldCharType="separate"/>
    </w:r>
    <w:r>
      <w:rPr>
        <w:rStyle w:val="17"/>
        <w:rFonts w:ascii="Arial" w:hAnsi="Arial" w:cs="Arial"/>
        <w:color w:val="00000A"/>
        <w:sz w:val="16"/>
        <w:szCs w:val="16"/>
        <w:lang w:val="en-US"/>
      </w:rPr>
      <w:t>eme@pm.pa.gov.br</w:t>
    </w:r>
    <w:r>
      <w:rPr>
        <w:rStyle w:val="17"/>
        <w:rFonts w:ascii="Arial" w:hAnsi="Arial" w:cs="Arial"/>
        <w:color w:val="00000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240" w:lineRule="auto"/>
      <w:rPr>
        <w:rFonts w:cs="Arial"/>
        <w:b w:val="0"/>
        <w:color w:val="000000"/>
        <w:sz w:val="22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-671195</wp:posOffset>
              </wp:positionH>
              <wp:positionV relativeFrom="paragraph">
                <wp:posOffset>-121920</wp:posOffset>
              </wp:positionV>
              <wp:extent cx="749935" cy="846455"/>
              <wp:effectExtent l="5080" t="11430" r="7620" b="952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9160" cy="84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drawing>
                              <wp:inline distT="0" distB="0" distL="0" distR="0">
                                <wp:extent cx="643890" cy="731520"/>
                                <wp:effectExtent l="0" t="0" r="0" b="0"/>
                                <wp:docPr id="3" name="Figura1" descr="C:\Users\Eduardo\Documents\200px-Brasão_do_Pará.sv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igura1" descr="C:\Users\Eduardo\Documents\200px-Brasão_do_Pará.sv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3890" cy="731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26" o:spt="1" style="position:absolute;left:0pt;margin-left:-52.85pt;margin-top:-9.6pt;height:66.65pt;width:59.05pt;z-index:-251657216;mso-width-relative:page;mso-height-relative:page;" fillcolor="#FFFFFF" filled="t" stroked="t" coordsize="21600,21600" o:gfxdata="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HY&#10;kfLZAAAACwEAAA8AAAAAAAAAAQAgAAAAIgAAAGRycy9kb3ducmV2LnhtbFBLAQIUABQAAAAIAIdO&#10;4kDhv/396QEAAB8EAAAOAAAAAAAAAAEAIAAAACgBAABkcnMvZTJvRG9jLnhtbFBLBQYAAAAABgAG&#10;AFkBAACDBQAAAAA=&#10;">
              <v:fill on="t" focussize="0,0"/>
              <v:stroke weight="0.737007874015748pt" color="#FFFFFF [3228]" joinstyle="miter"/>
              <v:imagedata o:title=""/>
              <o:lock v:ext="edit" aspectratio="f"/>
              <v:textbox inset="2.5mm,1.25mm,2.5mm,1.25mm">
                <w:txbxContent>
                  <w:p>
                    <w:pPr>
                      <w:pStyle w:val="25"/>
                    </w:pPr>
                    <w:r>
                      <w:drawing>
                        <wp:inline distT="0" distB="0" distL="0" distR="0">
                          <wp:extent cx="643890" cy="731520"/>
                          <wp:effectExtent l="0" t="0" r="0" b="0"/>
                          <wp:docPr id="3" name="Figura1" descr="C:\Users\Eduardo\Documents\200px-Brasão_do_Pará.sv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igura1" descr="C:\Users\Eduardo\Documents\200px-Brasão_do_Pará.sv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3890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5381625</wp:posOffset>
              </wp:positionH>
              <wp:positionV relativeFrom="paragraph">
                <wp:posOffset>-121920</wp:posOffset>
              </wp:positionV>
              <wp:extent cx="838835" cy="800735"/>
              <wp:effectExtent l="9525" t="11430" r="9525" b="762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080" cy="800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25"/>
                            <w:spacing w:before="0" w:after="0" w:line="240" w:lineRule="auto"/>
                          </w:pPr>
                          <w:r>
                            <w:drawing>
                              <wp:inline distT="0" distB="0" distL="0" distR="0">
                                <wp:extent cx="544830" cy="693420"/>
                                <wp:effectExtent l="0" t="0" r="0" b="0"/>
                                <wp:docPr id="7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4830" cy="693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5" o:spid="_x0000_s1026" o:spt="1" style="position:absolute;left:0pt;margin-left:423.75pt;margin-top:-9.6pt;height:63.05pt;width:66.05pt;z-index:-251657216;mso-width-relative:page;mso-height-relative:page;" fillcolor="#FFFFFF" filled="t" stroked="t" coordsize="21600,21600" o:gfxdata="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yENR2wAAAAsBAAAPAAAAAAAAAAEAIAAAACIAAABkcnMvZG93bnJldi54bWxQSwECFAAUAAAA&#10;CACHTuJA/AZDdOsBAAAfBAAADgAAAAAAAAABACAAAAAqAQAAZHJzL2Uyb0RvYy54bWxQSwUGAAAA&#10;AAYABgBZAQAAhwUAAAAA&#10;">
              <v:fill on="t" focussize="0,0"/>
              <v:stroke weight="0.737007874015748pt" color="#FFFFFF [3228]" joinstyle="miter"/>
              <v:imagedata o:title=""/>
              <o:lock v:ext="edit" aspectratio="f"/>
              <v:textbox inset="2.5mm,1.25mm,2.5mm,1.25mm">
                <w:txbxContent>
                  <w:p>
                    <w:pPr>
                      <w:pStyle w:val="25"/>
                      <w:spacing w:before="0" w:after="0" w:line="240" w:lineRule="auto"/>
                    </w:pPr>
                    <w:r>
                      <w:drawing>
                        <wp:inline distT="0" distB="0" distL="0" distR="0">
                          <wp:extent cx="544830" cy="693420"/>
                          <wp:effectExtent l="0" t="0" r="0" b="0"/>
                          <wp:docPr id="7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483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b w:val="0"/>
        <w:color w:val="000000"/>
        <w:sz w:val="22"/>
        <w:szCs w:val="24"/>
      </w:rPr>
      <w:t>GOVERNO DO ESTADO DO PARÁ</w:t>
    </w:r>
  </w:p>
  <w:p>
    <w:pPr>
      <w:pStyle w:val="7"/>
      <w:spacing w:line="240" w:lineRule="auto"/>
      <w:rPr>
        <w:rFonts w:cs="Arial"/>
        <w:b w:val="0"/>
        <w:color w:val="000000"/>
        <w:sz w:val="22"/>
        <w:szCs w:val="24"/>
      </w:rPr>
    </w:pPr>
    <w:r>
      <w:rPr>
        <w:rFonts w:cs="Arial"/>
        <w:b w:val="0"/>
        <w:color w:val="000000"/>
        <w:sz w:val="22"/>
        <w:szCs w:val="24"/>
      </w:rPr>
      <w:t>SECRETARIA DE ESTADO DE SEGURANÇA PÚBLICA E DEFESA SOCIAL</w:t>
    </w:r>
  </w:p>
  <w:p>
    <w:pPr>
      <w:pStyle w:val="7"/>
      <w:spacing w:line="240" w:lineRule="auto"/>
      <w:rPr>
        <w:rFonts w:cs="Arial"/>
        <w:b w:val="0"/>
        <w:color w:val="000000"/>
        <w:sz w:val="22"/>
        <w:szCs w:val="24"/>
      </w:rPr>
    </w:pPr>
    <w:r>
      <w:rPr>
        <w:rFonts w:cs="Arial"/>
        <w:b w:val="0"/>
        <w:color w:val="000000"/>
        <w:sz w:val="22"/>
        <w:szCs w:val="24"/>
      </w:rPr>
      <w:t>POLÍCIA MILITAR DO PARÁ</w:t>
    </w:r>
  </w:p>
  <w:p>
    <w:pPr>
      <w:pStyle w:val="8"/>
      <w:spacing w:line="240" w:lineRule="auto"/>
      <w:rPr>
        <w:rFonts w:ascii="Arial" w:hAnsi="Arial" w:cs="Arial"/>
        <w:color w:val="000000"/>
        <w:sz w:val="22"/>
      </w:rPr>
    </w:pPr>
    <w:r>
      <w:rPr>
        <w:rFonts w:ascii="Arial" w:hAnsi="Arial" w:cs="Arial"/>
        <w:color w:val="000000"/>
        <w:sz w:val="22"/>
      </w:rPr>
      <w:t>COMANDO GERAL</w:t>
    </w:r>
  </w:p>
  <w:p>
    <w:pPr>
      <w:rPr>
        <w:b/>
        <w:lang w:eastAsia="ar-SA"/>
      </w:rPr>
    </w:pPr>
    <w:r>
      <w:rPr>
        <w:b/>
        <w:lang w:eastAsia="ar-SA"/>
      </w:rP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21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ítulo 31"/>
    <w:basedOn w:val="1"/>
    <w:next w:val="1"/>
    <w:link w:val="16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7">
    <w:name w:val="Título 61"/>
    <w:basedOn w:val="1"/>
    <w:next w:val="1"/>
    <w:link w:val="14"/>
    <w:qFormat/>
    <w:uiPriority w:val="0"/>
    <w:pPr>
      <w:keepNext/>
      <w:tabs>
        <w:tab w:val="left" w:pos="0"/>
      </w:tabs>
      <w:suppressAutoHyphens/>
      <w:spacing w:before="0" w:after="0" w:line="100" w:lineRule="atLeast"/>
      <w:jc w:val="center"/>
      <w:outlineLvl w:val="5"/>
    </w:pPr>
    <w:rPr>
      <w:rFonts w:ascii="Arial" w:hAnsi="Arial" w:eastAsia="Times New Roman" w:cs="Times New Roman"/>
      <w:b/>
      <w:color w:val="FF0000"/>
      <w:sz w:val="28"/>
      <w:szCs w:val="20"/>
      <w:lang w:eastAsia="ar-SA"/>
    </w:rPr>
  </w:style>
  <w:style w:type="paragraph" w:customStyle="1" w:styleId="8">
    <w:name w:val="Título 71"/>
    <w:basedOn w:val="1"/>
    <w:next w:val="1"/>
    <w:link w:val="15"/>
    <w:qFormat/>
    <w:uiPriority w:val="0"/>
    <w:pPr>
      <w:keepNext/>
      <w:tabs>
        <w:tab w:val="left" w:pos="0"/>
      </w:tabs>
      <w:suppressAutoHyphens/>
      <w:spacing w:before="0" w:after="0" w:line="100" w:lineRule="atLeast"/>
      <w:jc w:val="center"/>
      <w:outlineLvl w:val="6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9">
    <w:name w:val="Texto de balão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2"/>
    <w:link w:val="11"/>
    <w:qFormat/>
    <w:uiPriority w:val="99"/>
  </w:style>
  <w:style w:type="paragraph" w:customStyle="1" w:styleId="11">
    <w:name w:val="Cabeçalho1"/>
    <w:basedOn w:val="1"/>
    <w:link w:val="10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12">
    <w:name w:val="Rodapé Char"/>
    <w:basedOn w:val="2"/>
    <w:link w:val="13"/>
    <w:qFormat/>
    <w:uiPriority w:val="99"/>
  </w:style>
  <w:style w:type="paragraph" w:customStyle="1" w:styleId="13">
    <w:name w:val="Rodapé1"/>
    <w:basedOn w:val="1"/>
    <w:link w:val="12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14">
    <w:name w:val="Título 6 Char"/>
    <w:basedOn w:val="2"/>
    <w:link w:val="7"/>
    <w:qFormat/>
    <w:uiPriority w:val="0"/>
    <w:rPr>
      <w:rFonts w:ascii="Arial" w:hAnsi="Arial" w:eastAsia="Times New Roman" w:cs="Times New Roman"/>
      <w:b/>
      <w:color w:val="FF0000"/>
      <w:sz w:val="28"/>
      <w:szCs w:val="20"/>
      <w:lang w:eastAsia="ar-SA"/>
    </w:rPr>
  </w:style>
  <w:style w:type="character" w:customStyle="1" w:styleId="15">
    <w:name w:val="Título 7 Char"/>
    <w:basedOn w:val="2"/>
    <w:link w:val="8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16">
    <w:name w:val="Título 3 Char"/>
    <w:basedOn w:val="2"/>
    <w:link w:val="6"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7">
    <w:name w:val="Link da Internet"/>
    <w:uiPriority w:val="0"/>
    <w:rPr>
      <w:color w:val="0000FF"/>
      <w:u w:val="single"/>
    </w:rPr>
  </w:style>
  <w:style w:type="paragraph" w:customStyle="1" w:styleId="18">
    <w:name w:val="Título1"/>
    <w:basedOn w:val="1"/>
    <w:next w:val="1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9">
    <w:name w:val="Corpo do texto"/>
    <w:basedOn w:val="1"/>
    <w:uiPriority w:val="0"/>
    <w:pPr>
      <w:spacing w:before="0" w:after="140" w:line="288" w:lineRule="auto"/>
    </w:pPr>
  </w:style>
  <w:style w:type="paragraph" w:customStyle="1" w:styleId="20">
    <w:name w:val="Lista1"/>
    <w:basedOn w:val="19"/>
    <w:uiPriority w:val="0"/>
    <w:rPr>
      <w:rFonts w:cs="Mangal"/>
    </w:rPr>
  </w:style>
  <w:style w:type="paragraph" w:customStyle="1" w:styleId="21">
    <w:name w:val="Legenda1"/>
    <w:basedOn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Índice"/>
    <w:basedOn w:val="1"/>
    <w:qFormat/>
    <w:uiPriority w:val="0"/>
    <w:pPr>
      <w:suppressLineNumbers/>
    </w:pPr>
    <w:rPr>
      <w:rFonts w:cs="Mangal"/>
    </w:rPr>
  </w:style>
  <w:style w:type="paragraph" w:styleId="23">
    <w:name w:val="List Paragraph"/>
    <w:basedOn w:val="1"/>
    <w:qFormat/>
    <w:uiPriority w:val="34"/>
    <w:pPr>
      <w:spacing w:before="0" w:after="160"/>
      <w:ind w:left="720" w:firstLine="0"/>
      <w:contextualSpacing/>
    </w:pPr>
  </w:style>
  <w:style w:type="paragraph" w:styleId="24">
    <w:name w:val="No Spacing"/>
    <w:qFormat/>
    <w:uiPriority w:val="1"/>
    <w:pPr>
      <w:widowControl/>
      <w:suppressAutoHyphens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pt-BR" w:eastAsia="en-US" w:bidi="ar-SA"/>
    </w:rPr>
  </w:style>
  <w:style w:type="paragraph" w:customStyle="1" w:styleId="25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ragraphs>15</Paragraphs>
  <TotalTime>12</TotalTime>
  <ScaleCrop>false</ScaleCrop>
  <LinksUpToDate>false</LinksUpToDate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2017-03-21T12:21:00Z</dcterms:created>
  <dc:creator>ricardo andre</dc:creator>
  <cp:lastModifiedBy>PMPA-3067</cp:lastModifiedBy>
  <cp:lastPrinted>2017-03-08T13:40:00Z</cp:lastPrinted>
  <dcterms:modified xsi:type="dcterms:W3CDTF">2023-03-03T18:19:56Z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1046-11.2.0.11486</vt:lpwstr>
  </property>
  <property fmtid="{D5CDD505-2E9C-101B-9397-08002B2CF9AE}" pid="10" name="ICV">
    <vt:lpwstr>71757C556A5F429088D677C9B320629F</vt:lpwstr>
  </property>
</Properties>
</file>